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C7" w:rsidRDefault="00221DC7" w:rsidP="00221DC7">
      <w:pPr>
        <w:pStyle w:val="CM12"/>
        <w:jc w:val="both"/>
        <w:rPr>
          <w:rFonts w:ascii="Arial" w:hAnsi="Arial" w:cs="Arial"/>
        </w:rPr>
      </w:pPr>
      <w:r>
        <w:rPr>
          <w:rFonts w:ascii="Arial" w:hAnsi="Arial" w:cs="Arial"/>
          <w:b/>
          <w:bCs/>
        </w:rPr>
        <w:t xml:space="preserve">INSTRUCCIONES PARA LA CUMPLIMENTACIÓN DEL IMPRESO </w:t>
      </w:r>
    </w:p>
    <w:p w:rsidR="00221DC7" w:rsidRDefault="00221DC7" w:rsidP="00221DC7">
      <w:pPr>
        <w:pStyle w:val="CM13"/>
        <w:spacing w:line="208" w:lineRule="atLeast"/>
        <w:ind w:left="285"/>
        <w:jc w:val="both"/>
        <w:rPr>
          <w:rFonts w:ascii="Arial" w:hAnsi="Arial" w:cs="Arial"/>
          <w:sz w:val="18"/>
          <w:szCs w:val="18"/>
        </w:rPr>
      </w:pPr>
      <w:r>
        <w:rPr>
          <w:rFonts w:ascii="Arial" w:hAnsi="Arial" w:cs="Arial"/>
          <w:sz w:val="18"/>
          <w:szCs w:val="18"/>
        </w:rPr>
        <w:t xml:space="preserve">a) POR FAVOR, ESCRIBE EN LETRAS MAYÚSCULAS </w:t>
      </w:r>
    </w:p>
    <w:p w:rsidR="00221DC7" w:rsidRDefault="00221DC7" w:rsidP="00221DC7">
      <w:pPr>
        <w:pStyle w:val="CM13"/>
        <w:spacing w:line="208" w:lineRule="atLeast"/>
        <w:ind w:left="285"/>
        <w:jc w:val="both"/>
        <w:rPr>
          <w:rFonts w:ascii="Arial" w:hAnsi="Arial" w:cs="Arial"/>
          <w:sz w:val="18"/>
          <w:szCs w:val="18"/>
        </w:rPr>
      </w:pPr>
      <w:r>
        <w:rPr>
          <w:rFonts w:ascii="Arial" w:hAnsi="Arial" w:cs="Arial"/>
          <w:sz w:val="18"/>
          <w:szCs w:val="18"/>
        </w:rPr>
        <w:t xml:space="preserve">b) Si presentas varias asignaturas para que te convaliden una de esta Escuela y por falta de espacio no puedes especificarlas todas, enuméralas y continúa en una hoja anexa. </w:t>
      </w:r>
    </w:p>
    <w:p w:rsidR="00221DC7" w:rsidRDefault="00221DC7" w:rsidP="00221DC7">
      <w:pPr>
        <w:pStyle w:val="CM13"/>
        <w:spacing w:line="208" w:lineRule="atLeast"/>
        <w:ind w:left="285"/>
        <w:jc w:val="both"/>
        <w:rPr>
          <w:rFonts w:ascii="Arial" w:hAnsi="Arial" w:cs="Arial"/>
          <w:sz w:val="18"/>
          <w:szCs w:val="18"/>
        </w:rPr>
      </w:pPr>
      <w:r>
        <w:rPr>
          <w:rFonts w:ascii="Arial" w:hAnsi="Arial" w:cs="Arial"/>
          <w:sz w:val="18"/>
          <w:szCs w:val="18"/>
        </w:rPr>
        <w:t>c) Las asignaturas solicitadas deben estar matriculadas en la titulación actual, en l</w:t>
      </w:r>
      <w:r w:rsidR="00F63AC2">
        <w:rPr>
          <w:rFonts w:ascii="Arial" w:hAnsi="Arial" w:cs="Arial"/>
          <w:sz w:val="18"/>
          <w:szCs w:val="18"/>
        </w:rPr>
        <w:t>a que solicitas convalidaciones.</w:t>
      </w:r>
    </w:p>
    <w:p w:rsidR="00221DC7" w:rsidRDefault="00221DC7" w:rsidP="00221DC7">
      <w:pPr>
        <w:pStyle w:val="CM13"/>
        <w:spacing w:line="208" w:lineRule="atLeast"/>
        <w:ind w:left="285"/>
        <w:jc w:val="both"/>
        <w:rPr>
          <w:rFonts w:ascii="Arial" w:hAnsi="Arial" w:cs="Arial"/>
          <w:sz w:val="18"/>
          <w:szCs w:val="18"/>
        </w:rPr>
      </w:pPr>
      <w:r>
        <w:rPr>
          <w:rFonts w:ascii="Arial" w:hAnsi="Arial" w:cs="Arial"/>
          <w:sz w:val="18"/>
          <w:szCs w:val="18"/>
        </w:rPr>
        <w:t xml:space="preserve">d) Escribe la denominación de la asignatura de origen de forma idéntica a como aparece en el certificado académico personal que presentas. </w:t>
      </w:r>
    </w:p>
    <w:p w:rsidR="00221DC7" w:rsidRDefault="00221DC7" w:rsidP="00221DC7">
      <w:pPr>
        <w:pStyle w:val="CM13"/>
        <w:spacing w:line="208" w:lineRule="atLeast"/>
        <w:ind w:left="285"/>
        <w:jc w:val="both"/>
        <w:rPr>
          <w:rFonts w:ascii="Arial" w:hAnsi="Arial" w:cs="Arial"/>
          <w:sz w:val="18"/>
          <w:szCs w:val="18"/>
        </w:rPr>
      </w:pPr>
      <w:r>
        <w:rPr>
          <w:rFonts w:ascii="Arial" w:hAnsi="Arial" w:cs="Arial"/>
          <w:sz w:val="18"/>
          <w:szCs w:val="18"/>
        </w:rPr>
        <w:t xml:space="preserve">d) Escribe el código y la denominación de la asignatura de tu titulación de destino de forma idéntica a como aparece en tu resguardo de matrícula </w:t>
      </w:r>
    </w:p>
    <w:p w:rsidR="00221DC7" w:rsidRDefault="00221DC7" w:rsidP="00221DC7">
      <w:pPr>
        <w:pStyle w:val="CM4"/>
        <w:spacing w:after="58"/>
        <w:ind w:left="285"/>
        <w:jc w:val="both"/>
        <w:rPr>
          <w:rFonts w:ascii="Arial" w:hAnsi="Arial" w:cs="Arial"/>
          <w:sz w:val="18"/>
          <w:szCs w:val="18"/>
        </w:rPr>
      </w:pPr>
      <w:r>
        <w:rPr>
          <w:rFonts w:ascii="Arial" w:hAnsi="Arial" w:cs="Arial"/>
          <w:sz w:val="18"/>
          <w:szCs w:val="18"/>
        </w:rPr>
        <w:t xml:space="preserve">e) En relación con las asignaturas optativas, debes tener cuenta que no puedes matricular más créditos que los establecidos para tu titulación, teniendo en cuenta los ya reconocidos en tu expediente. El sistema informático no te lo permitirá. </w:t>
      </w:r>
    </w:p>
    <w:p w:rsidR="00221DC7" w:rsidRDefault="00221DC7" w:rsidP="00221DC7">
      <w:pPr>
        <w:pStyle w:val="CM13"/>
        <w:spacing w:line="208" w:lineRule="atLeast"/>
        <w:jc w:val="center"/>
        <w:rPr>
          <w:rFonts w:ascii="Arial" w:hAnsi="Arial" w:cs="Arial"/>
          <w:sz w:val="18"/>
          <w:szCs w:val="18"/>
        </w:rPr>
      </w:pPr>
    </w:p>
    <w:p w:rsidR="00221DC7" w:rsidRDefault="00221DC7" w:rsidP="00221DC7">
      <w:pPr>
        <w:pStyle w:val="Default"/>
        <w:rPr>
          <w:rFonts w:cs="Times New Roman"/>
          <w:color w:val="auto"/>
        </w:rPr>
      </w:pPr>
    </w:p>
    <w:p w:rsidR="00221DC7" w:rsidRDefault="00221DC7" w:rsidP="00221DC7">
      <w:pPr>
        <w:pStyle w:val="CM11"/>
        <w:spacing w:line="276" w:lineRule="atLeast"/>
        <w:jc w:val="both"/>
        <w:rPr>
          <w:rFonts w:ascii="Arial" w:hAnsi="Arial" w:cs="Arial"/>
        </w:rPr>
      </w:pPr>
      <w:r>
        <w:rPr>
          <w:rFonts w:ascii="Arial" w:hAnsi="Arial" w:cs="Arial"/>
          <w:b/>
          <w:bCs/>
        </w:rPr>
        <w:t xml:space="preserve">DOCUMENTACIÓN A APORTAR CON LA SOLICITUD </w:t>
      </w:r>
    </w:p>
    <w:p w:rsidR="00221DC7" w:rsidRDefault="00221DC7" w:rsidP="00221DC7">
      <w:pPr>
        <w:pStyle w:val="Default"/>
        <w:ind w:left="708"/>
        <w:jc w:val="both"/>
        <w:rPr>
          <w:rFonts w:ascii="Arial" w:hAnsi="Arial" w:cs="Arial"/>
          <w:color w:val="auto"/>
          <w:sz w:val="18"/>
          <w:szCs w:val="18"/>
        </w:rPr>
      </w:pPr>
      <w:r>
        <w:rPr>
          <w:rFonts w:ascii="Arial" w:hAnsi="Arial" w:cs="Arial"/>
          <w:b/>
          <w:bCs/>
          <w:color w:val="auto"/>
          <w:sz w:val="18"/>
          <w:szCs w:val="18"/>
        </w:rPr>
        <w:t>1.-CERTIFICACIÓN ACADÉMICA PERSONAL</w:t>
      </w:r>
      <w:r>
        <w:rPr>
          <w:rFonts w:ascii="Arial" w:hAnsi="Arial" w:cs="Arial"/>
          <w:color w:val="auto"/>
          <w:sz w:val="18"/>
          <w:szCs w:val="18"/>
        </w:rPr>
        <w:t xml:space="preserve"> original en la que consten: </w:t>
      </w:r>
    </w:p>
    <w:p w:rsidR="00221DC7" w:rsidRDefault="00221DC7" w:rsidP="00221DC7">
      <w:pPr>
        <w:pStyle w:val="Default"/>
        <w:numPr>
          <w:ilvl w:val="0"/>
          <w:numId w:val="3"/>
        </w:numPr>
        <w:rPr>
          <w:rFonts w:ascii="Arial" w:hAnsi="Arial" w:cs="Arial"/>
          <w:color w:val="auto"/>
          <w:sz w:val="18"/>
          <w:szCs w:val="18"/>
        </w:rPr>
      </w:pPr>
      <w:r>
        <w:rPr>
          <w:rFonts w:ascii="Arial" w:hAnsi="Arial" w:cs="Arial"/>
          <w:color w:val="auto"/>
          <w:sz w:val="18"/>
          <w:szCs w:val="18"/>
        </w:rPr>
        <w:t xml:space="preserve">a. Las asignaturas y créditos superados. </w:t>
      </w:r>
    </w:p>
    <w:p w:rsidR="00221DC7" w:rsidRDefault="00221DC7" w:rsidP="00221DC7">
      <w:pPr>
        <w:pStyle w:val="Default"/>
        <w:numPr>
          <w:ilvl w:val="0"/>
          <w:numId w:val="3"/>
        </w:numPr>
        <w:rPr>
          <w:rFonts w:ascii="Arial" w:hAnsi="Arial" w:cs="Arial"/>
          <w:color w:val="auto"/>
          <w:sz w:val="18"/>
          <w:szCs w:val="18"/>
        </w:rPr>
      </w:pPr>
      <w:r>
        <w:rPr>
          <w:rFonts w:ascii="Arial" w:hAnsi="Arial" w:cs="Arial"/>
          <w:color w:val="auto"/>
          <w:sz w:val="18"/>
          <w:szCs w:val="18"/>
        </w:rPr>
        <w:t xml:space="preserve">b. La calificación literal y numérica obtenida en cada asignatura. </w:t>
      </w:r>
    </w:p>
    <w:p w:rsidR="00221DC7" w:rsidRDefault="00221DC7" w:rsidP="00221DC7">
      <w:pPr>
        <w:pStyle w:val="Default"/>
        <w:numPr>
          <w:ilvl w:val="0"/>
          <w:numId w:val="3"/>
        </w:numPr>
        <w:rPr>
          <w:rFonts w:ascii="Arial" w:hAnsi="Arial" w:cs="Arial"/>
          <w:color w:val="auto"/>
          <w:sz w:val="18"/>
          <w:szCs w:val="18"/>
        </w:rPr>
      </w:pPr>
      <w:r>
        <w:rPr>
          <w:rFonts w:ascii="Arial" w:hAnsi="Arial" w:cs="Arial"/>
          <w:color w:val="auto"/>
          <w:sz w:val="18"/>
          <w:szCs w:val="18"/>
        </w:rPr>
        <w:t xml:space="preserve">c. Las convocatorias agotadas en cada asignatura. </w:t>
      </w:r>
    </w:p>
    <w:p w:rsidR="00221DC7" w:rsidRDefault="00221DC7" w:rsidP="00221DC7">
      <w:pPr>
        <w:pStyle w:val="Default"/>
        <w:numPr>
          <w:ilvl w:val="0"/>
          <w:numId w:val="3"/>
        </w:numPr>
        <w:rPr>
          <w:rFonts w:ascii="Arial" w:hAnsi="Arial" w:cs="Arial"/>
          <w:color w:val="auto"/>
          <w:sz w:val="18"/>
          <w:szCs w:val="18"/>
        </w:rPr>
      </w:pPr>
      <w:r>
        <w:rPr>
          <w:rFonts w:ascii="Arial" w:hAnsi="Arial" w:cs="Arial"/>
          <w:color w:val="auto"/>
          <w:sz w:val="18"/>
          <w:szCs w:val="18"/>
        </w:rPr>
        <w:t xml:space="preserve">d. La convocatoria y curso académico en que superó cada asignatura. </w:t>
      </w:r>
    </w:p>
    <w:p w:rsidR="00221DC7" w:rsidRDefault="00221DC7" w:rsidP="00221DC7">
      <w:pPr>
        <w:pStyle w:val="Default"/>
        <w:numPr>
          <w:ilvl w:val="0"/>
          <w:numId w:val="3"/>
        </w:numPr>
        <w:rPr>
          <w:rFonts w:ascii="Arial" w:hAnsi="Arial" w:cs="Arial"/>
          <w:color w:val="auto"/>
          <w:sz w:val="18"/>
          <w:szCs w:val="18"/>
        </w:rPr>
      </w:pPr>
      <w:r>
        <w:rPr>
          <w:rFonts w:ascii="Arial" w:hAnsi="Arial" w:cs="Arial"/>
          <w:color w:val="auto"/>
          <w:sz w:val="18"/>
          <w:szCs w:val="18"/>
        </w:rPr>
        <w:t>e. El carácter de cada asignatura (</w:t>
      </w:r>
      <w:r w:rsidR="00A77607">
        <w:rPr>
          <w:rFonts w:ascii="Arial" w:hAnsi="Arial" w:cs="Arial"/>
          <w:color w:val="auto"/>
          <w:sz w:val="18"/>
          <w:szCs w:val="18"/>
        </w:rPr>
        <w:t>rama básica</w:t>
      </w:r>
      <w:r>
        <w:rPr>
          <w:rFonts w:ascii="Arial" w:hAnsi="Arial" w:cs="Arial"/>
          <w:color w:val="auto"/>
          <w:sz w:val="18"/>
          <w:szCs w:val="18"/>
        </w:rPr>
        <w:t xml:space="preserve">, obligatoria, optativa) </w:t>
      </w:r>
    </w:p>
    <w:p w:rsidR="00221DC7" w:rsidRDefault="00221DC7" w:rsidP="00221DC7">
      <w:pPr>
        <w:pStyle w:val="Default"/>
        <w:numPr>
          <w:ilvl w:val="0"/>
          <w:numId w:val="3"/>
        </w:numPr>
        <w:rPr>
          <w:rFonts w:ascii="Arial" w:hAnsi="Arial" w:cs="Arial"/>
          <w:color w:val="auto"/>
          <w:sz w:val="18"/>
          <w:szCs w:val="18"/>
        </w:rPr>
      </w:pPr>
      <w:r>
        <w:rPr>
          <w:rFonts w:ascii="Arial" w:hAnsi="Arial" w:cs="Arial"/>
          <w:color w:val="auto"/>
          <w:sz w:val="18"/>
          <w:szCs w:val="18"/>
        </w:rPr>
        <w:t xml:space="preserve">f. El número de créditos de cada asignatura. </w:t>
      </w:r>
    </w:p>
    <w:p w:rsidR="00221DC7" w:rsidRDefault="00221DC7" w:rsidP="00221DC7">
      <w:pPr>
        <w:pStyle w:val="Default"/>
        <w:rPr>
          <w:rFonts w:ascii="Arial" w:hAnsi="Arial" w:cs="Arial"/>
          <w:color w:val="auto"/>
          <w:sz w:val="18"/>
          <w:szCs w:val="18"/>
        </w:rPr>
      </w:pPr>
    </w:p>
    <w:p w:rsidR="00221DC7" w:rsidRDefault="00221DC7" w:rsidP="00221DC7">
      <w:pPr>
        <w:pStyle w:val="CM13"/>
        <w:spacing w:line="208" w:lineRule="atLeast"/>
        <w:ind w:left="1065"/>
        <w:jc w:val="both"/>
        <w:rPr>
          <w:rFonts w:ascii="Arial" w:hAnsi="Arial" w:cs="Arial"/>
          <w:sz w:val="18"/>
          <w:szCs w:val="18"/>
        </w:rPr>
      </w:pPr>
      <w:r>
        <w:rPr>
          <w:rFonts w:ascii="Arial" w:hAnsi="Arial" w:cs="Arial"/>
          <w:sz w:val="18"/>
          <w:szCs w:val="18"/>
        </w:rPr>
        <w:t xml:space="preserve">Si el alumno solicita </w:t>
      </w:r>
      <w:r w:rsidR="00A77607">
        <w:rPr>
          <w:rFonts w:ascii="Arial" w:hAnsi="Arial" w:cs="Arial"/>
          <w:sz w:val="18"/>
          <w:szCs w:val="18"/>
        </w:rPr>
        <w:t>el reconocimiento</w:t>
      </w:r>
      <w:r>
        <w:rPr>
          <w:rFonts w:ascii="Arial" w:hAnsi="Arial" w:cs="Arial"/>
          <w:sz w:val="18"/>
          <w:szCs w:val="18"/>
        </w:rPr>
        <w:t xml:space="preserve"> de una asignatura que anteriormente le fue </w:t>
      </w:r>
      <w:r w:rsidR="00A77607">
        <w:rPr>
          <w:rFonts w:ascii="Arial" w:hAnsi="Arial" w:cs="Arial"/>
          <w:sz w:val="18"/>
          <w:szCs w:val="18"/>
        </w:rPr>
        <w:t>reconocida</w:t>
      </w:r>
      <w:r>
        <w:rPr>
          <w:rFonts w:ascii="Arial" w:hAnsi="Arial" w:cs="Arial"/>
          <w:sz w:val="18"/>
          <w:szCs w:val="18"/>
        </w:rPr>
        <w:t xml:space="preserve"> en su centro de origen (y que aparece como tal en el certificado), ha de presentar la documentación original correspondiente </w:t>
      </w:r>
      <w:r w:rsidR="00A77607">
        <w:rPr>
          <w:rFonts w:ascii="Arial" w:hAnsi="Arial" w:cs="Arial"/>
          <w:sz w:val="18"/>
          <w:szCs w:val="18"/>
        </w:rPr>
        <w:t>al citado reconocimiento.</w:t>
      </w:r>
      <w:r>
        <w:rPr>
          <w:rFonts w:ascii="Arial" w:hAnsi="Arial" w:cs="Arial"/>
          <w:sz w:val="18"/>
          <w:szCs w:val="18"/>
        </w:rPr>
        <w:t xml:space="preserve"> </w:t>
      </w:r>
    </w:p>
    <w:p w:rsidR="00221DC7" w:rsidRDefault="00221DC7" w:rsidP="00221DC7">
      <w:pPr>
        <w:pStyle w:val="CM11"/>
        <w:spacing w:line="208" w:lineRule="atLeast"/>
        <w:ind w:left="708"/>
        <w:jc w:val="both"/>
        <w:rPr>
          <w:rFonts w:ascii="Arial" w:hAnsi="Arial" w:cs="Arial"/>
          <w:sz w:val="18"/>
          <w:szCs w:val="18"/>
        </w:rPr>
      </w:pPr>
      <w:r>
        <w:rPr>
          <w:rFonts w:ascii="Arial" w:hAnsi="Arial" w:cs="Arial"/>
          <w:b/>
          <w:bCs/>
          <w:sz w:val="18"/>
          <w:szCs w:val="18"/>
        </w:rPr>
        <w:t>2.-FOTOCOPIA DEL PLAN DE ESTUDIOS</w:t>
      </w:r>
      <w:r>
        <w:rPr>
          <w:rFonts w:ascii="Arial" w:hAnsi="Arial" w:cs="Arial"/>
          <w:sz w:val="18"/>
          <w:szCs w:val="18"/>
        </w:rPr>
        <w:t xml:space="preserve"> desde el que solicita la convalidación/adaptación</w:t>
      </w:r>
      <w:r w:rsidR="00A77607">
        <w:rPr>
          <w:rFonts w:ascii="Arial" w:hAnsi="Arial" w:cs="Arial"/>
          <w:sz w:val="18"/>
          <w:szCs w:val="18"/>
        </w:rPr>
        <w:t>/reconocimiento</w:t>
      </w:r>
      <w:r>
        <w:rPr>
          <w:rFonts w:ascii="Arial" w:hAnsi="Arial" w:cs="Arial"/>
          <w:sz w:val="18"/>
          <w:szCs w:val="18"/>
        </w:rPr>
        <w:t xml:space="preserve">, sellado por la universidad/centro de origen. </w:t>
      </w:r>
    </w:p>
    <w:p w:rsidR="00221DC7" w:rsidRDefault="00221DC7" w:rsidP="00221DC7">
      <w:pPr>
        <w:pStyle w:val="CM11"/>
        <w:spacing w:line="208" w:lineRule="atLeast"/>
        <w:ind w:left="708"/>
        <w:jc w:val="both"/>
        <w:rPr>
          <w:rFonts w:ascii="Arial" w:hAnsi="Arial" w:cs="Arial"/>
          <w:sz w:val="18"/>
          <w:szCs w:val="18"/>
        </w:rPr>
      </w:pPr>
      <w:r>
        <w:rPr>
          <w:rFonts w:ascii="Arial" w:hAnsi="Arial" w:cs="Arial"/>
          <w:b/>
          <w:bCs/>
          <w:sz w:val="18"/>
          <w:szCs w:val="18"/>
        </w:rPr>
        <w:t xml:space="preserve">3.-PROGRAMAS DE TODAS LAS ASIGNATURAS QUE SOLICITA </w:t>
      </w:r>
      <w:r>
        <w:rPr>
          <w:rFonts w:ascii="Arial" w:hAnsi="Arial" w:cs="Arial"/>
          <w:sz w:val="18"/>
          <w:szCs w:val="18"/>
        </w:rPr>
        <w:t xml:space="preserve">convalidar/ adaptar. </w:t>
      </w:r>
    </w:p>
    <w:p w:rsidR="00221DC7" w:rsidRDefault="00221DC7" w:rsidP="00221DC7">
      <w:pPr>
        <w:pStyle w:val="CM7"/>
        <w:ind w:left="708"/>
        <w:jc w:val="both"/>
        <w:rPr>
          <w:rFonts w:ascii="Arial" w:hAnsi="Arial" w:cs="Arial"/>
          <w:sz w:val="18"/>
          <w:szCs w:val="18"/>
        </w:rPr>
      </w:pPr>
      <w:r>
        <w:rPr>
          <w:rFonts w:ascii="Arial" w:hAnsi="Arial" w:cs="Arial"/>
          <w:sz w:val="18"/>
          <w:szCs w:val="18"/>
        </w:rPr>
        <w:t xml:space="preserve">Los programas han de reunir los siguientes requisitos: </w:t>
      </w:r>
    </w:p>
    <w:p w:rsidR="00221DC7" w:rsidRDefault="00221DC7" w:rsidP="00221DC7">
      <w:pPr>
        <w:pStyle w:val="Default"/>
        <w:numPr>
          <w:ilvl w:val="0"/>
          <w:numId w:val="4"/>
        </w:numPr>
        <w:rPr>
          <w:rFonts w:ascii="Arial" w:hAnsi="Arial" w:cs="Arial"/>
          <w:color w:val="auto"/>
          <w:sz w:val="18"/>
          <w:szCs w:val="18"/>
        </w:rPr>
      </w:pPr>
      <w:r>
        <w:rPr>
          <w:rFonts w:ascii="Arial" w:hAnsi="Arial" w:cs="Arial"/>
          <w:color w:val="auto"/>
          <w:sz w:val="18"/>
          <w:szCs w:val="18"/>
        </w:rPr>
        <w:t xml:space="preserve">a. Estar vigentes en el curso en que superó la asignatura. </w:t>
      </w:r>
    </w:p>
    <w:p w:rsidR="00221DC7" w:rsidRDefault="00221DC7" w:rsidP="00221DC7">
      <w:pPr>
        <w:pStyle w:val="Default"/>
        <w:numPr>
          <w:ilvl w:val="0"/>
          <w:numId w:val="4"/>
        </w:numPr>
        <w:rPr>
          <w:rFonts w:ascii="Arial" w:hAnsi="Arial" w:cs="Arial"/>
          <w:color w:val="auto"/>
          <w:sz w:val="18"/>
          <w:szCs w:val="18"/>
        </w:rPr>
      </w:pPr>
      <w:r>
        <w:rPr>
          <w:rFonts w:ascii="Arial" w:hAnsi="Arial" w:cs="Arial"/>
          <w:color w:val="auto"/>
          <w:sz w:val="18"/>
          <w:szCs w:val="18"/>
        </w:rPr>
        <w:t xml:space="preserve">b. Debe figurar con amplitud el contenido de las disciplinas. </w:t>
      </w:r>
    </w:p>
    <w:p w:rsidR="00221DC7" w:rsidRDefault="00221DC7" w:rsidP="00221DC7">
      <w:pPr>
        <w:pStyle w:val="Default"/>
        <w:numPr>
          <w:ilvl w:val="0"/>
          <w:numId w:val="4"/>
        </w:numPr>
        <w:rPr>
          <w:rFonts w:ascii="Arial" w:hAnsi="Arial" w:cs="Arial"/>
          <w:color w:val="auto"/>
          <w:sz w:val="18"/>
          <w:szCs w:val="18"/>
        </w:rPr>
      </w:pPr>
      <w:r>
        <w:rPr>
          <w:rFonts w:ascii="Arial" w:hAnsi="Arial" w:cs="Arial"/>
          <w:color w:val="auto"/>
          <w:sz w:val="18"/>
          <w:szCs w:val="18"/>
        </w:rPr>
        <w:t xml:space="preserve">c. Estar sellados por la Universidad o Centro de origen, en todas sus páginas, que deberán venir numeradas.  </w:t>
      </w:r>
    </w:p>
    <w:p w:rsidR="00221DC7" w:rsidRDefault="00221DC7" w:rsidP="00221DC7">
      <w:pPr>
        <w:pStyle w:val="Default"/>
        <w:rPr>
          <w:rFonts w:cs="Times New Roman"/>
          <w:color w:val="auto"/>
        </w:rPr>
      </w:pPr>
    </w:p>
    <w:p w:rsidR="00221DC7" w:rsidRDefault="00221DC7" w:rsidP="00221DC7">
      <w:pPr>
        <w:pStyle w:val="CM7"/>
        <w:spacing w:line="240" w:lineRule="auto"/>
        <w:ind w:left="709"/>
        <w:jc w:val="both"/>
        <w:rPr>
          <w:rFonts w:ascii="Arial" w:hAnsi="Arial" w:cs="Arial"/>
          <w:sz w:val="18"/>
          <w:szCs w:val="18"/>
        </w:rPr>
      </w:pPr>
      <w:r>
        <w:rPr>
          <w:rFonts w:ascii="Arial" w:hAnsi="Arial" w:cs="Arial"/>
          <w:b/>
          <w:bCs/>
          <w:sz w:val="18"/>
          <w:szCs w:val="18"/>
        </w:rPr>
        <w:t>LOS ESTUDIANTES QUE SOLICITE</w:t>
      </w:r>
      <w:r w:rsidR="00A77607">
        <w:rPr>
          <w:rFonts w:ascii="Arial" w:hAnsi="Arial" w:cs="Arial"/>
          <w:b/>
          <w:bCs/>
          <w:sz w:val="18"/>
          <w:szCs w:val="18"/>
        </w:rPr>
        <w:t>N RECONOCIMIENTO</w:t>
      </w:r>
      <w:r>
        <w:rPr>
          <w:rFonts w:ascii="Arial" w:hAnsi="Arial" w:cs="Arial"/>
          <w:b/>
          <w:bCs/>
          <w:sz w:val="18"/>
          <w:szCs w:val="18"/>
        </w:rPr>
        <w:t xml:space="preserve"> DE ESTUDIOS UNIVERSITARIOS REALIZADOS EN EL EXTRANJERO </w:t>
      </w:r>
      <w:r>
        <w:rPr>
          <w:rFonts w:ascii="Arial" w:hAnsi="Arial" w:cs="Arial"/>
          <w:sz w:val="18"/>
          <w:szCs w:val="18"/>
        </w:rPr>
        <w:t xml:space="preserve">deberán presentar la documentación citada en los párrafos anteriores, que debe cumplir además los siguientes requisitos: </w:t>
      </w:r>
    </w:p>
    <w:p w:rsidR="00221DC7" w:rsidRDefault="00221DC7" w:rsidP="00221DC7">
      <w:pPr>
        <w:pStyle w:val="CM10"/>
        <w:spacing w:after="0"/>
        <w:ind w:left="119" w:right="2801"/>
        <w:rPr>
          <w:rFonts w:ascii="Arial" w:hAnsi="Arial" w:cs="Arial"/>
          <w:sz w:val="18"/>
          <w:szCs w:val="18"/>
        </w:rPr>
      </w:pPr>
    </w:p>
    <w:p w:rsidR="00221DC7" w:rsidRDefault="00221DC7" w:rsidP="00221DC7">
      <w:pPr>
        <w:pStyle w:val="CM10"/>
        <w:spacing w:after="0"/>
        <w:ind w:left="119" w:right="2801"/>
        <w:rPr>
          <w:rFonts w:ascii="Arial" w:hAnsi="Arial" w:cs="Arial"/>
          <w:sz w:val="18"/>
          <w:szCs w:val="18"/>
        </w:rPr>
      </w:pPr>
      <w:r>
        <w:rPr>
          <w:rFonts w:ascii="Arial" w:hAnsi="Arial" w:cs="Arial"/>
          <w:sz w:val="18"/>
          <w:szCs w:val="18"/>
        </w:rPr>
        <w:t xml:space="preserve">a) Traducida al castellano por un traductor oficial. </w:t>
      </w:r>
    </w:p>
    <w:p w:rsidR="00221DC7" w:rsidRDefault="00221DC7" w:rsidP="00221DC7">
      <w:pPr>
        <w:pStyle w:val="CM10"/>
        <w:spacing w:after="0"/>
        <w:ind w:left="119" w:right="2801"/>
        <w:rPr>
          <w:rFonts w:ascii="Arial" w:hAnsi="Arial" w:cs="Arial"/>
          <w:sz w:val="18"/>
          <w:szCs w:val="18"/>
        </w:rPr>
      </w:pPr>
      <w:r>
        <w:rPr>
          <w:rFonts w:ascii="Arial" w:hAnsi="Arial" w:cs="Arial"/>
          <w:sz w:val="18"/>
          <w:szCs w:val="18"/>
        </w:rPr>
        <w:t>b) Legalizada por vía diplomática. Se exceptuará de este requisito cuando dichos documentos estén sellados por la “Apostilla” (Convenio de La Haya de 5 de octubre de 1961).</w:t>
      </w:r>
    </w:p>
    <w:p w:rsidR="00221DC7" w:rsidRDefault="00221DC7" w:rsidP="00221DC7">
      <w:pPr>
        <w:pStyle w:val="CM10"/>
        <w:spacing w:after="0"/>
        <w:ind w:left="119" w:right="2801"/>
        <w:rPr>
          <w:rFonts w:ascii="Arial" w:hAnsi="Arial" w:cs="Arial"/>
          <w:sz w:val="18"/>
          <w:szCs w:val="18"/>
        </w:rPr>
      </w:pPr>
      <w:r>
        <w:rPr>
          <w:rFonts w:ascii="Arial" w:hAnsi="Arial" w:cs="Arial"/>
          <w:sz w:val="18"/>
          <w:szCs w:val="18"/>
        </w:rPr>
        <w:t xml:space="preserve"> c) Debe especificar la equivalencia de sus notas con el sistema español. </w:t>
      </w:r>
    </w:p>
    <w:p w:rsidR="00221DC7" w:rsidRDefault="00221DC7" w:rsidP="00221DC7">
      <w:pPr>
        <w:pStyle w:val="CM5"/>
        <w:jc w:val="both"/>
      </w:pPr>
    </w:p>
    <w:p w:rsidR="003A0A1C" w:rsidRPr="00221DC7" w:rsidRDefault="00221DC7" w:rsidP="00221DC7">
      <w:pPr>
        <w:pStyle w:val="CM5"/>
        <w:jc w:val="both"/>
      </w:pPr>
      <w:r>
        <w:t xml:space="preserve">TODA LA DOCUMENTACIÓN RELATIVA A LAS CONVALIDACIONES HA DE SER </w:t>
      </w:r>
      <w:r>
        <w:rPr>
          <w:u w:val="single"/>
        </w:rPr>
        <w:t xml:space="preserve">PRESENTADA EN LA ADMINISTRACIÓN DEL EDIFICIO DE ARQUITECTURA </w:t>
      </w:r>
    </w:p>
    <w:sectPr w:rsidR="003A0A1C" w:rsidRPr="00221DC7" w:rsidSect="00221DC7">
      <w:headerReference w:type="default" r:id="rId7"/>
      <w:footerReference w:type="default" r:id="rId8"/>
      <w:pgSz w:w="11906" w:h="16838" w:code="9"/>
      <w:pgMar w:top="2516"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A39" w:rsidRDefault="002D0A39">
      <w:r>
        <w:separator/>
      </w:r>
    </w:p>
  </w:endnote>
  <w:endnote w:type="continuationSeparator" w:id="0">
    <w:p w:rsidR="002D0A39" w:rsidRDefault="002D0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708"/>
      <w:gridCol w:w="8119"/>
    </w:tblGrid>
    <w:tr w:rsidR="00325B4E">
      <w:tc>
        <w:tcPr>
          <w:tcW w:w="708" w:type="dxa"/>
        </w:tcPr>
        <w:p w:rsidR="00325B4E" w:rsidRDefault="00325B4E">
          <w:pPr>
            <w:tabs>
              <w:tab w:val="left" w:pos="0"/>
            </w:tabs>
            <w:rPr>
              <w:rFonts w:ascii="Trebuchet MS" w:hAnsi="Trebuchet MS"/>
              <w:b/>
              <w:sz w:val="12"/>
              <w:szCs w:val="12"/>
            </w:rPr>
          </w:pPr>
        </w:p>
      </w:tc>
      <w:tc>
        <w:tcPr>
          <w:tcW w:w="8119" w:type="dxa"/>
        </w:tcPr>
        <w:p w:rsidR="00325B4E" w:rsidRDefault="00325B4E"/>
        <w:tbl>
          <w:tblPr>
            <w:tblpPr w:leftFromText="141" w:rightFromText="141" w:horzAnchor="margin" w:tblpX="-120" w:tblpY="-435"/>
            <w:tblOverlap w:val="never"/>
            <w:tblW w:w="0" w:type="auto"/>
            <w:tblBorders>
              <w:right w:val="single" w:sz="4" w:space="0" w:color="auto"/>
            </w:tblBorders>
            <w:tblLayout w:type="fixed"/>
            <w:tblLook w:val="0000"/>
          </w:tblPr>
          <w:tblGrid>
            <w:gridCol w:w="1435"/>
            <w:gridCol w:w="2040"/>
            <w:gridCol w:w="3960"/>
          </w:tblGrid>
          <w:tr w:rsidR="00325B4E">
            <w:trPr>
              <w:trHeight w:val="540"/>
            </w:trPr>
            <w:tc>
              <w:tcPr>
                <w:tcW w:w="1435" w:type="dxa"/>
                <w:tcBorders>
                  <w:top w:val="nil"/>
                  <w:left w:val="single" w:sz="4" w:space="0" w:color="auto"/>
                  <w:bottom w:val="nil"/>
                  <w:right w:val="single" w:sz="4" w:space="0" w:color="auto"/>
                </w:tcBorders>
              </w:tcPr>
              <w:p w:rsidR="00325B4E" w:rsidRDefault="00325B4E">
                <w:pPr>
                  <w:pStyle w:val="Encabezado"/>
                  <w:ind w:left="-228"/>
                  <w:jc w:val="right"/>
                  <w:rPr>
                    <w:rFonts w:cs="Arial"/>
                    <w:spacing w:val="-5"/>
                    <w:sz w:val="16"/>
                    <w:szCs w:val="16"/>
                    <w:lang w:val="fr-FR"/>
                  </w:rPr>
                </w:pPr>
                <w:r>
                  <w:rPr>
                    <w:rFonts w:cs="Arial"/>
                    <w:b/>
                    <w:spacing w:val="-5"/>
                    <w:sz w:val="16"/>
                    <w:szCs w:val="16"/>
                    <w:lang w:val="fr-FR"/>
                  </w:rPr>
                  <w:t>t</w:t>
                </w:r>
                <w:r>
                  <w:rPr>
                    <w:rFonts w:cs="Arial"/>
                    <w:spacing w:val="-5"/>
                    <w:sz w:val="16"/>
                    <w:szCs w:val="16"/>
                    <w:lang w:val="fr-FR"/>
                  </w:rPr>
                  <w:t xml:space="preserve">  +34 928 451 306</w:t>
                </w:r>
              </w:p>
              <w:p w:rsidR="00325B4E" w:rsidRDefault="00325B4E">
                <w:pPr>
                  <w:pStyle w:val="Encabezado"/>
                  <w:ind w:left="-228"/>
                  <w:jc w:val="right"/>
                  <w:rPr>
                    <w:rFonts w:cs="Arial"/>
                    <w:spacing w:val="-5"/>
                    <w:sz w:val="16"/>
                    <w:szCs w:val="16"/>
                    <w:lang w:val="fr-FR"/>
                  </w:rPr>
                </w:pPr>
                <w:r>
                  <w:rPr>
                    <w:rFonts w:cs="Arial"/>
                    <w:spacing w:val="-5"/>
                    <w:sz w:val="16"/>
                    <w:szCs w:val="16"/>
                    <w:lang w:val="fr-FR"/>
                  </w:rPr>
                  <w:t>+34 928 451 307</w:t>
                </w:r>
              </w:p>
              <w:p w:rsidR="00325B4E" w:rsidRDefault="00325B4E">
                <w:pPr>
                  <w:pStyle w:val="Encabezado"/>
                  <w:ind w:left="-228"/>
                  <w:jc w:val="right"/>
                  <w:rPr>
                    <w:rFonts w:cs="Arial"/>
                    <w:b/>
                    <w:bCs/>
                    <w:spacing w:val="-15"/>
                    <w:sz w:val="18"/>
                    <w:szCs w:val="18"/>
                    <w:lang w:val="en-GB"/>
                  </w:rPr>
                </w:pPr>
                <w:r>
                  <w:rPr>
                    <w:rFonts w:cs="Arial"/>
                    <w:b/>
                    <w:bCs/>
                    <w:spacing w:val="-5"/>
                    <w:sz w:val="16"/>
                    <w:szCs w:val="16"/>
                    <w:lang w:val="en-GB"/>
                  </w:rPr>
                  <w:t xml:space="preserve">f  </w:t>
                </w:r>
                <w:r>
                  <w:rPr>
                    <w:rFonts w:cs="Arial"/>
                    <w:spacing w:val="-5"/>
                    <w:sz w:val="16"/>
                    <w:szCs w:val="16"/>
                    <w:lang w:val="en-GB"/>
                  </w:rPr>
                  <w:t>+34 928 451 308</w:t>
                </w:r>
              </w:p>
            </w:tc>
            <w:tc>
              <w:tcPr>
                <w:tcW w:w="2040" w:type="dxa"/>
                <w:tcBorders>
                  <w:top w:val="nil"/>
                  <w:left w:val="single" w:sz="4" w:space="0" w:color="auto"/>
                  <w:bottom w:val="nil"/>
                  <w:right w:val="single" w:sz="4" w:space="0" w:color="auto"/>
                </w:tcBorders>
              </w:tcPr>
              <w:p w:rsidR="00325B4E" w:rsidRDefault="00325B4E">
                <w:pPr>
                  <w:pStyle w:val="Encabezado"/>
                  <w:rPr>
                    <w:rFonts w:cs="Arial"/>
                    <w:b/>
                    <w:bCs/>
                    <w:spacing w:val="-5"/>
                    <w:sz w:val="16"/>
                    <w:szCs w:val="16"/>
                    <w:lang w:val="en-GB"/>
                  </w:rPr>
                </w:pPr>
                <w:r>
                  <w:rPr>
                    <w:rFonts w:cs="Arial"/>
                    <w:spacing w:val="-5"/>
                    <w:sz w:val="16"/>
                    <w:szCs w:val="16"/>
                    <w:lang w:val="en-GB"/>
                  </w:rPr>
                  <w:t>adm_ea@ulpgc.es</w:t>
                </w:r>
                <w:r>
                  <w:rPr>
                    <w:rFonts w:cs="Arial"/>
                    <w:b/>
                    <w:bCs/>
                    <w:spacing w:val="-5"/>
                    <w:sz w:val="16"/>
                    <w:szCs w:val="16"/>
                    <w:lang w:val="en-GB"/>
                  </w:rPr>
                  <w:t xml:space="preserve"> </w:t>
                </w:r>
              </w:p>
              <w:p w:rsidR="00325B4E" w:rsidRDefault="00325B4E">
                <w:pPr>
                  <w:pStyle w:val="Encabezado"/>
                  <w:rPr>
                    <w:rFonts w:cs="Arial"/>
                    <w:spacing w:val="-5"/>
                    <w:sz w:val="16"/>
                    <w:szCs w:val="16"/>
                    <w:lang w:val="en-GB"/>
                  </w:rPr>
                </w:pPr>
                <w:r>
                  <w:rPr>
                    <w:rFonts w:cs="Arial"/>
                    <w:spacing w:val="-5"/>
                    <w:sz w:val="16"/>
                    <w:szCs w:val="16"/>
                    <w:lang w:val="en-GB"/>
                  </w:rPr>
                  <w:t>www.ulpgc.es/index.php?pagina=adm_ea&amp;ver=inicio</w:t>
                </w:r>
              </w:p>
              <w:p w:rsidR="00325B4E" w:rsidRDefault="00325B4E">
                <w:pPr>
                  <w:pStyle w:val="Encabezado"/>
                  <w:rPr>
                    <w:rFonts w:cs="Arial"/>
                    <w:b/>
                    <w:bCs/>
                    <w:spacing w:val="-15"/>
                    <w:sz w:val="16"/>
                    <w:szCs w:val="16"/>
                    <w:lang w:val="en-GB"/>
                  </w:rPr>
                </w:pPr>
              </w:p>
            </w:tc>
            <w:tc>
              <w:tcPr>
                <w:tcW w:w="3960" w:type="dxa"/>
                <w:tcBorders>
                  <w:top w:val="nil"/>
                  <w:left w:val="single" w:sz="4" w:space="0" w:color="auto"/>
                  <w:bottom w:val="nil"/>
                  <w:right w:val="nil"/>
                </w:tcBorders>
              </w:tcPr>
              <w:p w:rsidR="00325B4E" w:rsidRDefault="00325B4E">
                <w:pPr>
                  <w:pStyle w:val="Encabezado"/>
                  <w:rPr>
                    <w:rFonts w:cs="Arial"/>
                    <w:spacing w:val="-5"/>
                    <w:sz w:val="16"/>
                    <w:szCs w:val="16"/>
                    <w:lang w:val="es-ES_tradnl"/>
                  </w:rPr>
                </w:pPr>
                <w:r>
                  <w:rPr>
                    <w:rFonts w:cs="Arial"/>
                    <w:spacing w:val="-5"/>
                    <w:sz w:val="16"/>
                    <w:szCs w:val="16"/>
                    <w:lang w:val="es-ES_tradnl"/>
                  </w:rPr>
                  <w:t>Edificio Arquitectura</w:t>
                </w:r>
              </w:p>
              <w:p w:rsidR="00325B4E" w:rsidRDefault="00325B4E">
                <w:pPr>
                  <w:pStyle w:val="Encabezado"/>
                  <w:rPr>
                    <w:rFonts w:cs="Arial"/>
                    <w:spacing w:val="-5"/>
                    <w:sz w:val="16"/>
                    <w:szCs w:val="16"/>
                  </w:rPr>
                </w:pPr>
                <w:r>
                  <w:rPr>
                    <w:rFonts w:cs="Arial"/>
                    <w:spacing w:val="-5"/>
                    <w:sz w:val="16"/>
                    <w:szCs w:val="16"/>
                  </w:rPr>
                  <w:t>Campus de Tafira</w:t>
                </w:r>
              </w:p>
              <w:p w:rsidR="00325B4E" w:rsidRDefault="00325B4E">
                <w:pPr>
                  <w:pStyle w:val="Encabezado"/>
                  <w:rPr>
                    <w:rFonts w:cs="Arial"/>
                    <w:b/>
                    <w:bCs/>
                    <w:spacing w:val="-15"/>
                    <w:sz w:val="14"/>
                    <w:szCs w:val="14"/>
                  </w:rPr>
                </w:pPr>
                <w:r>
                  <w:rPr>
                    <w:rFonts w:cs="Arial"/>
                    <w:spacing w:val="-5"/>
                    <w:sz w:val="16"/>
                    <w:szCs w:val="16"/>
                  </w:rPr>
                  <w:t>35017 Las Palmas de Gran Canaria</w:t>
                </w:r>
              </w:p>
            </w:tc>
          </w:tr>
        </w:tbl>
        <w:p w:rsidR="00325B4E" w:rsidRDefault="00325B4E">
          <w:pPr>
            <w:rPr>
              <w:rFonts w:ascii="Times New Roman" w:hAnsi="Times New Roman"/>
            </w:rPr>
          </w:pPr>
        </w:p>
        <w:p w:rsidR="00325B4E" w:rsidRDefault="00325B4E">
          <w:pPr>
            <w:pStyle w:val="Encabezado"/>
            <w:rPr>
              <w:rFonts w:cs="Arial"/>
              <w:b/>
              <w:bCs/>
              <w:spacing w:val="-15"/>
              <w:sz w:val="16"/>
              <w:szCs w:val="16"/>
            </w:rPr>
          </w:pPr>
        </w:p>
      </w:tc>
    </w:tr>
  </w:tbl>
  <w:p w:rsidR="00325B4E" w:rsidRDefault="00325B4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A39" w:rsidRDefault="002D0A39">
      <w:r>
        <w:separator/>
      </w:r>
    </w:p>
  </w:footnote>
  <w:footnote w:type="continuationSeparator" w:id="0">
    <w:p w:rsidR="002D0A39" w:rsidRDefault="002D0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428" w:type="dxa"/>
      <w:tblBorders>
        <w:insideV w:val="single" w:sz="4" w:space="0" w:color="auto"/>
      </w:tblBorders>
      <w:tblLayout w:type="fixed"/>
      <w:tblLook w:val="01E0"/>
    </w:tblPr>
    <w:tblGrid>
      <w:gridCol w:w="4428"/>
    </w:tblGrid>
    <w:tr w:rsidR="00325B4E">
      <w:trPr>
        <w:trHeight w:val="567"/>
      </w:trPr>
      <w:tc>
        <w:tcPr>
          <w:tcW w:w="4428" w:type="dxa"/>
          <w:tcBorders>
            <w:bottom w:val="nil"/>
            <w:right w:val="nil"/>
          </w:tcBorders>
        </w:tcPr>
        <w:p w:rsidR="00325B4E" w:rsidRDefault="00F63AC2">
          <w:pPr>
            <w:pStyle w:val="Encabezado"/>
            <w:tabs>
              <w:tab w:val="clear" w:pos="8504"/>
            </w:tabs>
          </w:pPr>
          <w:r>
            <w:rPr>
              <w:noProof/>
            </w:rPr>
            <w:drawing>
              <wp:inline distT="0" distB="0" distL="0" distR="0">
                <wp:extent cx="666750" cy="581025"/>
                <wp:effectExtent l="19050" t="0" r="0" b="0"/>
                <wp:docPr id="1" name="Imagen 1" descr="sí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ímbolo"/>
                        <pic:cNvPicPr>
                          <a:picLocks noChangeAspect="1" noChangeArrowheads="1"/>
                        </pic:cNvPicPr>
                      </pic:nvPicPr>
                      <pic:blipFill>
                        <a:blip r:embed="rId1"/>
                        <a:srcRect/>
                        <a:stretch>
                          <a:fillRect/>
                        </a:stretch>
                      </pic:blipFill>
                      <pic:spPr bwMode="auto">
                        <a:xfrm>
                          <a:off x="0" y="0"/>
                          <a:ext cx="666750" cy="581025"/>
                        </a:xfrm>
                        <a:prstGeom prst="rect">
                          <a:avLst/>
                        </a:prstGeom>
                        <a:noFill/>
                        <a:ln w="9525">
                          <a:noFill/>
                          <a:miter lim="800000"/>
                          <a:headEnd/>
                          <a:tailEnd/>
                        </a:ln>
                      </pic:spPr>
                    </pic:pic>
                  </a:graphicData>
                </a:graphic>
              </wp:inline>
            </w:drawing>
          </w:r>
        </w:p>
      </w:tc>
    </w:tr>
    <w:tr w:rsidR="00325B4E">
      <w:tc>
        <w:tcPr>
          <w:tcW w:w="4428" w:type="dxa"/>
          <w:tcBorders>
            <w:right w:val="nil"/>
          </w:tcBorders>
        </w:tcPr>
        <w:p w:rsidR="00325B4E" w:rsidRDefault="00325B4E">
          <w:pPr>
            <w:pStyle w:val="Encabezado"/>
            <w:tabs>
              <w:tab w:val="clear" w:pos="4252"/>
              <w:tab w:val="clear" w:pos="8504"/>
            </w:tabs>
            <w:rPr>
              <w:rFonts w:ascii="Trebuchet MS" w:hAnsi="Trebuchet MS" w:cs="Trebuchet MS"/>
              <w:spacing w:val="2"/>
              <w:kern w:val="2"/>
              <w:sz w:val="16"/>
              <w:szCs w:val="16"/>
            </w:rPr>
          </w:pPr>
          <w:r>
            <w:rPr>
              <w:rFonts w:ascii="Trebuchet MS" w:hAnsi="Trebuchet MS" w:cs="Trebuchet MS"/>
              <w:spacing w:val="2"/>
              <w:kern w:val="2"/>
              <w:sz w:val="16"/>
              <w:szCs w:val="16"/>
            </w:rPr>
            <w:t xml:space="preserve">  UNIVERSIDAD DE LAS PALMAS DE GRAN CANARIA</w:t>
          </w:r>
        </w:p>
        <w:p w:rsidR="00325B4E" w:rsidRDefault="00325B4E">
          <w:pPr>
            <w:rPr>
              <w:rFonts w:ascii="Trebuchet MS" w:hAnsi="Trebuchet MS"/>
              <w:spacing w:val="-2"/>
              <w:sz w:val="18"/>
              <w:szCs w:val="18"/>
            </w:rPr>
          </w:pPr>
          <w:r>
            <w:rPr>
              <w:rFonts w:ascii="Trebuchet MS" w:hAnsi="Trebuchet MS"/>
              <w:spacing w:val="-2"/>
              <w:sz w:val="18"/>
              <w:szCs w:val="18"/>
            </w:rPr>
            <w:t xml:space="preserve">  Administración del Edificio de Arquitectura</w:t>
          </w:r>
        </w:p>
        <w:p w:rsidR="00325B4E" w:rsidRDefault="00325B4E">
          <w:pPr>
            <w:rPr>
              <w:rFonts w:ascii="Trebuchet MS" w:hAnsi="Trebuchet MS"/>
              <w:b/>
              <w:spacing w:val="4"/>
              <w:sz w:val="14"/>
              <w:szCs w:val="14"/>
            </w:rPr>
          </w:pPr>
        </w:p>
      </w:tc>
    </w:tr>
  </w:tbl>
  <w:p w:rsidR="00325B4E" w:rsidRDefault="00325B4E">
    <w:pPr>
      <w:pStyle w:val="Encabezado"/>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75CE47"/>
    <w:multiLevelType w:val="hybridMultilevel"/>
    <w:tmpl w:val="A534455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3C4B6E"/>
    <w:multiLevelType w:val="singleLevel"/>
    <w:tmpl w:val="0C0A000F"/>
    <w:lvl w:ilvl="0">
      <w:start w:val="1"/>
      <w:numFmt w:val="decimal"/>
      <w:lvlText w:val="%1."/>
      <w:lvlJc w:val="left"/>
      <w:pPr>
        <w:tabs>
          <w:tab w:val="num" w:pos="360"/>
        </w:tabs>
        <w:ind w:left="360" w:hanging="360"/>
      </w:pPr>
    </w:lvl>
  </w:abstractNum>
  <w:abstractNum w:abstractNumId="2">
    <w:nsid w:val="160E4D14"/>
    <w:multiLevelType w:val="hybridMultilevel"/>
    <w:tmpl w:val="6D46B2D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911D0E8"/>
    <w:multiLevelType w:val="hybridMultilevel"/>
    <w:tmpl w:val="55C70F8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lvlOverride w:ilvl="0">
      <w:startOverride w:val="1"/>
    </w:lvlOverride>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rsids>
    <w:rsidRoot w:val="00C06CD3"/>
    <w:rsid w:val="00170016"/>
    <w:rsid w:val="001D490A"/>
    <w:rsid w:val="00221DC7"/>
    <w:rsid w:val="002D0A39"/>
    <w:rsid w:val="002E4552"/>
    <w:rsid w:val="003224F1"/>
    <w:rsid w:val="00325B4E"/>
    <w:rsid w:val="003A0A1C"/>
    <w:rsid w:val="003B16C8"/>
    <w:rsid w:val="00495B07"/>
    <w:rsid w:val="00541486"/>
    <w:rsid w:val="005E720C"/>
    <w:rsid w:val="006D50D3"/>
    <w:rsid w:val="00706CC9"/>
    <w:rsid w:val="007D0038"/>
    <w:rsid w:val="00863279"/>
    <w:rsid w:val="009D0C01"/>
    <w:rsid w:val="00A112FB"/>
    <w:rsid w:val="00A76531"/>
    <w:rsid w:val="00A77607"/>
    <w:rsid w:val="00C06CD3"/>
    <w:rsid w:val="00F63AC2"/>
    <w:rsid w:val="00FE03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D2"/>
    <w:rPr>
      <w:rFonts w:ascii="Arial" w:hAnsi="Arial"/>
      <w:sz w:val="24"/>
      <w:szCs w:val="24"/>
    </w:rPr>
  </w:style>
  <w:style w:type="paragraph" w:styleId="Ttulo1">
    <w:name w:val="heading 1"/>
    <w:basedOn w:val="Normal"/>
    <w:next w:val="Normal"/>
    <w:qFormat/>
    <w:rsid w:val="005E720C"/>
    <w:pPr>
      <w:keepNext/>
      <w:jc w:val="center"/>
      <w:outlineLvl w:val="0"/>
    </w:pPr>
    <w:rPr>
      <w:b/>
      <w:sz w:val="28"/>
      <w:szCs w:val="20"/>
      <w:lang w:val="es-ES_tradnl"/>
    </w:rPr>
  </w:style>
  <w:style w:type="paragraph" w:styleId="Ttulo3">
    <w:name w:val="heading 3"/>
    <w:basedOn w:val="Normal"/>
    <w:next w:val="Normal"/>
    <w:qFormat/>
    <w:rsid w:val="00A76531"/>
    <w:pPr>
      <w:keepNext/>
      <w:spacing w:before="240" w:after="60"/>
      <w:outlineLvl w:val="2"/>
    </w:pPr>
    <w:rPr>
      <w:rFonts w:cs="Arial"/>
      <w:b/>
      <w:bCs/>
      <w:sz w:val="26"/>
      <w:szCs w:val="26"/>
    </w:rPr>
  </w:style>
  <w:style w:type="paragraph" w:styleId="Ttulo5">
    <w:name w:val="heading 5"/>
    <w:basedOn w:val="Normal"/>
    <w:next w:val="Normal"/>
    <w:qFormat/>
    <w:rsid w:val="00A76531"/>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E03D2"/>
    <w:pPr>
      <w:tabs>
        <w:tab w:val="center" w:pos="4252"/>
        <w:tab w:val="right" w:pos="8504"/>
      </w:tabs>
    </w:pPr>
  </w:style>
  <w:style w:type="paragraph" w:styleId="Piedepgina">
    <w:name w:val="footer"/>
    <w:basedOn w:val="Normal"/>
    <w:rsid w:val="00FE03D2"/>
    <w:pPr>
      <w:tabs>
        <w:tab w:val="center" w:pos="4252"/>
        <w:tab w:val="right" w:pos="8504"/>
      </w:tabs>
    </w:pPr>
  </w:style>
  <w:style w:type="character" w:styleId="Hipervnculovisitado">
    <w:name w:val="FollowedHyperlink"/>
    <w:basedOn w:val="Fuentedeprrafopredeter"/>
    <w:rsid w:val="00FE03D2"/>
    <w:rPr>
      <w:color w:val="800080"/>
      <w:u w:val="single"/>
    </w:rPr>
  </w:style>
  <w:style w:type="paragraph" w:styleId="Textodeglobo">
    <w:name w:val="Balloon Text"/>
    <w:basedOn w:val="Normal"/>
    <w:semiHidden/>
    <w:rsid w:val="00FE03D2"/>
    <w:rPr>
      <w:rFonts w:ascii="Tahoma" w:hAnsi="Tahoma" w:cs="Tahoma"/>
      <w:sz w:val="16"/>
      <w:szCs w:val="16"/>
    </w:rPr>
  </w:style>
  <w:style w:type="character" w:styleId="Hipervnculo">
    <w:name w:val="Hyperlink"/>
    <w:basedOn w:val="Fuentedeprrafopredeter"/>
    <w:rsid w:val="00FE03D2"/>
    <w:rPr>
      <w:color w:val="0000FF"/>
      <w:u w:val="single"/>
    </w:rPr>
  </w:style>
  <w:style w:type="paragraph" w:styleId="Sangra2detindependiente">
    <w:name w:val="Body Text Indent 2"/>
    <w:basedOn w:val="Normal"/>
    <w:rsid w:val="00FE03D2"/>
    <w:pPr>
      <w:ind w:firstLine="708"/>
      <w:jc w:val="both"/>
    </w:pPr>
    <w:rPr>
      <w:bCs/>
      <w:szCs w:val="20"/>
      <w:lang w:val="es-ES_tradnl"/>
    </w:rPr>
  </w:style>
  <w:style w:type="paragraph" w:styleId="Sangradetextonormal">
    <w:name w:val="Body Text Indent"/>
    <w:basedOn w:val="Normal"/>
    <w:rsid w:val="00FE03D2"/>
    <w:pPr>
      <w:ind w:firstLine="709"/>
      <w:jc w:val="both"/>
    </w:pPr>
    <w:rPr>
      <w:bCs/>
    </w:rPr>
  </w:style>
  <w:style w:type="paragraph" w:customStyle="1" w:styleId="Estilo1">
    <w:name w:val="Estilo1"/>
    <w:basedOn w:val="Normal"/>
    <w:rsid w:val="00170016"/>
    <w:pPr>
      <w:spacing w:line="360" w:lineRule="exact"/>
      <w:jc w:val="both"/>
    </w:pPr>
    <w:rPr>
      <w:rFonts w:ascii="Times New Roman" w:hAnsi="Times New Roman"/>
      <w:b/>
      <w:szCs w:val="20"/>
      <w:lang w:val="es-ES_tradnl"/>
    </w:rPr>
  </w:style>
  <w:style w:type="paragraph" w:styleId="Textoindependiente">
    <w:name w:val="Body Text"/>
    <w:basedOn w:val="Normal"/>
    <w:rsid w:val="005E720C"/>
    <w:pPr>
      <w:spacing w:after="120"/>
    </w:pPr>
  </w:style>
  <w:style w:type="paragraph" w:customStyle="1" w:styleId="Default">
    <w:name w:val="Default"/>
    <w:rsid w:val="002E4552"/>
    <w:pPr>
      <w:widowControl w:val="0"/>
      <w:autoSpaceDE w:val="0"/>
      <w:autoSpaceDN w:val="0"/>
      <w:adjustRightInd w:val="0"/>
    </w:pPr>
    <w:rPr>
      <w:rFonts w:ascii="Trebuchet MS" w:hAnsi="Trebuchet MS" w:cs="Trebuchet MS"/>
      <w:color w:val="000000"/>
      <w:sz w:val="24"/>
      <w:szCs w:val="24"/>
    </w:rPr>
  </w:style>
  <w:style w:type="paragraph" w:customStyle="1" w:styleId="CM9">
    <w:name w:val="CM9"/>
    <w:basedOn w:val="Default"/>
    <w:next w:val="Default"/>
    <w:rsid w:val="002E4552"/>
    <w:pPr>
      <w:spacing w:after="107"/>
    </w:pPr>
    <w:rPr>
      <w:rFonts w:cs="Times New Roman"/>
      <w:color w:val="auto"/>
    </w:rPr>
  </w:style>
  <w:style w:type="paragraph" w:customStyle="1" w:styleId="CM2">
    <w:name w:val="CM2"/>
    <w:basedOn w:val="Default"/>
    <w:next w:val="Default"/>
    <w:rsid w:val="002E4552"/>
    <w:rPr>
      <w:rFonts w:cs="Times New Roman"/>
      <w:color w:val="auto"/>
    </w:rPr>
  </w:style>
  <w:style w:type="paragraph" w:customStyle="1" w:styleId="CM11">
    <w:name w:val="CM11"/>
    <w:basedOn w:val="Default"/>
    <w:next w:val="Default"/>
    <w:rsid w:val="002E4552"/>
    <w:pPr>
      <w:spacing w:after="218"/>
    </w:pPr>
    <w:rPr>
      <w:rFonts w:cs="Times New Roman"/>
      <w:color w:val="auto"/>
    </w:rPr>
  </w:style>
  <w:style w:type="paragraph" w:customStyle="1" w:styleId="CM12">
    <w:name w:val="CM12"/>
    <w:basedOn w:val="Default"/>
    <w:next w:val="Default"/>
    <w:rsid w:val="002E4552"/>
    <w:pPr>
      <w:spacing w:after="280"/>
    </w:pPr>
    <w:rPr>
      <w:rFonts w:cs="Times New Roman"/>
      <w:color w:val="auto"/>
    </w:rPr>
  </w:style>
  <w:style w:type="paragraph" w:customStyle="1" w:styleId="CM3">
    <w:name w:val="CM3"/>
    <w:basedOn w:val="Default"/>
    <w:next w:val="Default"/>
    <w:rsid w:val="002E4552"/>
    <w:pPr>
      <w:spacing w:line="276" w:lineRule="atLeast"/>
    </w:pPr>
    <w:rPr>
      <w:rFonts w:cs="Times New Roman"/>
      <w:color w:val="auto"/>
    </w:rPr>
  </w:style>
  <w:style w:type="paragraph" w:customStyle="1" w:styleId="CM10">
    <w:name w:val="CM10"/>
    <w:basedOn w:val="Default"/>
    <w:next w:val="Default"/>
    <w:rsid w:val="00221DC7"/>
    <w:pPr>
      <w:spacing w:after="420"/>
    </w:pPr>
    <w:rPr>
      <w:rFonts w:cs="Times New Roman"/>
      <w:color w:val="auto"/>
    </w:rPr>
  </w:style>
  <w:style w:type="paragraph" w:customStyle="1" w:styleId="CM4">
    <w:name w:val="CM4"/>
    <w:basedOn w:val="Default"/>
    <w:next w:val="Default"/>
    <w:rsid w:val="00221DC7"/>
    <w:pPr>
      <w:spacing w:line="208" w:lineRule="atLeast"/>
    </w:pPr>
    <w:rPr>
      <w:rFonts w:cs="Times New Roman"/>
      <w:color w:val="auto"/>
    </w:rPr>
  </w:style>
  <w:style w:type="paragraph" w:customStyle="1" w:styleId="CM13">
    <w:name w:val="CM13"/>
    <w:basedOn w:val="Default"/>
    <w:next w:val="Default"/>
    <w:rsid w:val="00221DC7"/>
    <w:pPr>
      <w:spacing w:after="115"/>
    </w:pPr>
    <w:rPr>
      <w:rFonts w:cs="Times New Roman"/>
      <w:color w:val="auto"/>
    </w:rPr>
  </w:style>
  <w:style w:type="paragraph" w:customStyle="1" w:styleId="CM5">
    <w:name w:val="CM5"/>
    <w:basedOn w:val="Default"/>
    <w:next w:val="Default"/>
    <w:rsid w:val="00221DC7"/>
    <w:pPr>
      <w:spacing w:line="276" w:lineRule="atLeast"/>
    </w:pPr>
    <w:rPr>
      <w:rFonts w:cs="Times New Roman"/>
      <w:color w:val="auto"/>
    </w:rPr>
  </w:style>
  <w:style w:type="paragraph" w:customStyle="1" w:styleId="CM7">
    <w:name w:val="CM7"/>
    <w:basedOn w:val="Default"/>
    <w:next w:val="Default"/>
    <w:rsid w:val="00221DC7"/>
    <w:pPr>
      <w:spacing w:line="208"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divs>
    <w:div w:id="1094546961">
      <w:bodyDiv w:val="1"/>
      <w:marLeft w:val="0"/>
      <w:marRight w:val="0"/>
      <w:marTop w:val="0"/>
      <w:marBottom w:val="0"/>
      <w:divBdr>
        <w:top w:val="none" w:sz="0" w:space="0" w:color="auto"/>
        <w:left w:val="none" w:sz="0" w:space="0" w:color="auto"/>
        <w:bottom w:val="none" w:sz="0" w:space="0" w:color="auto"/>
        <w:right w:val="none" w:sz="0" w:space="0" w:color="auto"/>
      </w:divBdr>
    </w:div>
    <w:div w:id="1128667539">
      <w:bodyDiv w:val="1"/>
      <w:marLeft w:val="0"/>
      <w:marRight w:val="0"/>
      <w:marTop w:val="0"/>
      <w:marBottom w:val="0"/>
      <w:divBdr>
        <w:top w:val="none" w:sz="0" w:space="0" w:color="auto"/>
        <w:left w:val="none" w:sz="0" w:space="0" w:color="auto"/>
        <w:bottom w:val="none" w:sz="0" w:space="0" w:color="auto"/>
        <w:right w:val="none" w:sz="0" w:space="0" w:color="auto"/>
      </w:divBdr>
      <w:divsChild>
        <w:div w:id="1935892899">
          <w:marLeft w:val="0"/>
          <w:marRight w:val="0"/>
          <w:marTop w:val="0"/>
          <w:marBottom w:val="0"/>
          <w:divBdr>
            <w:top w:val="none" w:sz="0" w:space="0" w:color="auto"/>
            <w:left w:val="none" w:sz="0" w:space="0" w:color="auto"/>
            <w:bottom w:val="none" w:sz="0" w:space="0" w:color="auto"/>
            <w:right w:val="none" w:sz="0" w:space="0" w:color="auto"/>
          </w:divBdr>
        </w:div>
      </w:divsChild>
    </w:div>
    <w:div w:id="166477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 / to </vt:lpstr>
    </vt:vector>
  </TitlesOfParts>
  <Company>FREIREMAR S.A.</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 to</dc:title>
  <dc:creator>Administrador</dc:creator>
  <cp:lastModifiedBy>Administración</cp:lastModifiedBy>
  <cp:revision>2</cp:revision>
  <cp:lastPrinted>2004-11-02T13:34:00Z</cp:lastPrinted>
  <dcterms:created xsi:type="dcterms:W3CDTF">2014-01-20T11:03:00Z</dcterms:created>
  <dcterms:modified xsi:type="dcterms:W3CDTF">2014-01-20T11:03:00Z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1842091891</vt:i4>
  </property>
  <property fmtid="{D5CDD505-2E9C-101B-9397-08002B2CF9AE}" pid="3" name="_EmailSubject">
    <vt:lpwstr>powerpoint y faxword</vt:lpwstr>
  </property>
  <property fmtid="{D5CDD505-2E9C-101B-9397-08002B2CF9AE}" pid="4" name="_AuthorEmail">
    <vt:lpwstr>info@optimapublicidad.com</vt:lpwstr>
  </property>
  <property fmtid="{D5CDD505-2E9C-101B-9397-08002B2CF9AE}" pid="5" name="_AuthorEmailDisplayName">
    <vt:lpwstr>Gregorio Viera</vt:lpwstr>
  </property>
  <property fmtid="{D5CDD505-2E9C-101B-9397-08002B2CF9AE}" pid="6" name="_ReviewingToolsShownOnce">
    <vt:lpwstr/>
  </property>
</Properties>
</file>